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EB" w:rsidRPr="005633C3" w:rsidRDefault="00231CEB" w:rsidP="009F6D2A">
      <w:pPr>
        <w:rPr>
          <w:b/>
          <w:color w:val="006666"/>
        </w:rPr>
      </w:pPr>
    </w:p>
    <w:p w:rsidR="005633C3" w:rsidRPr="005633C3" w:rsidRDefault="005633C3" w:rsidP="00E6344B">
      <w:pPr>
        <w:jc w:val="center"/>
        <w:rPr>
          <w:b/>
          <w:color w:val="006666"/>
        </w:rPr>
      </w:pPr>
      <w:r w:rsidRPr="005633C3">
        <w:rPr>
          <w:b/>
          <w:color w:val="006666"/>
        </w:rPr>
        <w:t>C</w:t>
      </w:r>
      <w:r w:rsidR="00231CEB" w:rsidRPr="005633C3">
        <w:rPr>
          <w:b/>
          <w:color w:val="006666"/>
        </w:rPr>
        <w:t>alendario d</w:t>
      </w:r>
      <w:r w:rsidRPr="005633C3">
        <w:rPr>
          <w:b/>
          <w:color w:val="006666"/>
        </w:rPr>
        <w:t>e reuniones ordinarias 2021</w:t>
      </w:r>
    </w:p>
    <w:p w:rsidR="00505074" w:rsidRPr="005633C3" w:rsidRDefault="00231CEB" w:rsidP="00E6344B">
      <w:pPr>
        <w:jc w:val="center"/>
        <w:rPr>
          <w:b/>
          <w:color w:val="006666"/>
        </w:rPr>
      </w:pPr>
      <w:r w:rsidRPr="005633C3">
        <w:rPr>
          <w:b/>
          <w:color w:val="006666"/>
        </w:rPr>
        <w:t xml:space="preserve">Grupo Interdisciplinario del IAIP Oaxaca </w:t>
      </w:r>
    </w:p>
    <w:p w:rsidR="00E6344B" w:rsidRDefault="00E6344B" w:rsidP="00E6344B">
      <w:pPr>
        <w:jc w:val="both"/>
      </w:pPr>
    </w:p>
    <w:p w:rsidR="00737F20" w:rsidRDefault="00690B14" w:rsidP="00231CEB">
      <w:pPr>
        <w:spacing w:line="360" w:lineRule="auto"/>
        <w:jc w:val="both"/>
      </w:pPr>
      <w:r>
        <w:t>Con funda</w:t>
      </w:r>
      <w:r w:rsidR="005D14F4">
        <w:t>mento en lo previsto por el Artí</w:t>
      </w:r>
      <w:r>
        <w:t>culo 16 de las Reglas de Operación del Grupo I</w:t>
      </w:r>
      <w:r w:rsidR="0022024E">
        <w:t xml:space="preserve">nterdisciplinario y tomando en cuenta el </w:t>
      </w:r>
      <w:r w:rsidR="00231CEB">
        <w:t xml:space="preserve">calendario oficial de labores 2021 del </w:t>
      </w:r>
      <w:r w:rsidR="00231CEB" w:rsidRPr="00231CEB">
        <w:t>Instituto de Acceso a la Información Pública y Protección de Datos Personales del estado de Oaxaca</w:t>
      </w:r>
      <w:r>
        <w:t>, el Área Co</w:t>
      </w:r>
      <w:r w:rsidR="0022024E">
        <w:t>ordinadora de Archivos, emite la</w:t>
      </w:r>
      <w:r>
        <w:t xml:space="preserve"> </w:t>
      </w:r>
      <w:r w:rsidR="0022024E">
        <w:t xml:space="preserve">siguiente propuesta de </w:t>
      </w:r>
      <w:r>
        <w:t xml:space="preserve">calendario de reuniones </w:t>
      </w:r>
      <w:r w:rsidR="0022024E">
        <w:t xml:space="preserve">ordinarias </w:t>
      </w:r>
      <w:r>
        <w:t>2021 del Grupo Interdiscipl</w:t>
      </w:r>
      <w:r w:rsidR="005D14F4">
        <w:t>inario</w:t>
      </w:r>
      <w:r w:rsidR="0022024E">
        <w:t>:</w:t>
      </w:r>
    </w:p>
    <w:p w:rsidR="0052315F" w:rsidRDefault="0052315F" w:rsidP="00E6344B">
      <w:pPr>
        <w:jc w:val="both"/>
      </w:pPr>
    </w:p>
    <w:p w:rsidR="000E1CBD" w:rsidRDefault="000E1CBD" w:rsidP="00E6344B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4895"/>
      </w:tblGrid>
      <w:tr w:rsidR="000E1CBD" w:rsidTr="000E1CBD">
        <w:trPr>
          <w:jc w:val="center"/>
        </w:trPr>
        <w:tc>
          <w:tcPr>
            <w:tcW w:w="8579" w:type="dxa"/>
            <w:gridSpan w:val="2"/>
            <w:shd w:val="clear" w:color="auto" w:fill="009999"/>
          </w:tcPr>
          <w:p w:rsidR="000E1CBD" w:rsidRDefault="000E1CBD" w:rsidP="000E1CBD">
            <w:pPr>
              <w:jc w:val="center"/>
            </w:pPr>
            <w:r w:rsidRPr="000E1CBD">
              <w:rPr>
                <w:color w:val="FFFFFF" w:themeColor="background1"/>
              </w:rPr>
              <w:t>Calendario de reuniones de trabajo ordinarias del Grupo Interdisciplinario del Instituto de Acceso a la Información Pública y Protección de Datos Personales del estado de Oaxaca</w:t>
            </w:r>
          </w:p>
        </w:tc>
      </w:tr>
      <w:tr w:rsidR="0052315F" w:rsidTr="000E1CBD">
        <w:trPr>
          <w:jc w:val="center"/>
        </w:trPr>
        <w:tc>
          <w:tcPr>
            <w:tcW w:w="3684" w:type="dxa"/>
          </w:tcPr>
          <w:p w:rsidR="0052315F" w:rsidRDefault="0052315F" w:rsidP="00386A4C">
            <w:pPr>
              <w:jc w:val="center"/>
            </w:pPr>
            <w:r>
              <w:t>1ra. Reunión de Trabajo</w:t>
            </w:r>
          </w:p>
        </w:tc>
        <w:tc>
          <w:tcPr>
            <w:tcW w:w="4895" w:type="dxa"/>
          </w:tcPr>
          <w:p w:rsidR="0052315F" w:rsidRDefault="0052315F" w:rsidP="00386A4C">
            <w:pPr>
              <w:jc w:val="center"/>
            </w:pPr>
            <w:r>
              <w:t>Martes 19 de enero de 2021</w:t>
            </w:r>
          </w:p>
        </w:tc>
      </w:tr>
      <w:tr w:rsidR="0052315F" w:rsidTr="000E1CBD">
        <w:trPr>
          <w:jc w:val="center"/>
        </w:trPr>
        <w:tc>
          <w:tcPr>
            <w:tcW w:w="3684" w:type="dxa"/>
          </w:tcPr>
          <w:p w:rsidR="0052315F" w:rsidRDefault="0052315F" w:rsidP="00386A4C">
            <w:pPr>
              <w:jc w:val="center"/>
            </w:pPr>
            <w:r>
              <w:t>2da. Reunión de Trabajo</w:t>
            </w:r>
          </w:p>
        </w:tc>
        <w:tc>
          <w:tcPr>
            <w:tcW w:w="4895" w:type="dxa"/>
          </w:tcPr>
          <w:p w:rsidR="0052315F" w:rsidRDefault="0052315F" w:rsidP="00386A4C">
            <w:pPr>
              <w:jc w:val="center"/>
            </w:pPr>
            <w:r>
              <w:t>Viernes 09 de abril de 2021</w:t>
            </w:r>
          </w:p>
        </w:tc>
      </w:tr>
      <w:tr w:rsidR="0052315F" w:rsidTr="000E1CBD">
        <w:trPr>
          <w:jc w:val="center"/>
        </w:trPr>
        <w:tc>
          <w:tcPr>
            <w:tcW w:w="3684" w:type="dxa"/>
          </w:tcPr>
          <w:p w:rsidR="0052315F" w:rsidRDefault="0052315F" w:rsidP="00386A4C">
            <w:pPr>
              <w:jc w:val="center"/>
            </w:pPr>
            <w:r>
              <w:t>3ra. Reunión de Trabajo</w:t>
            </w:r>
          </w:p>
        </w:tc>
        <w:tc>
          <w:tcPr>
            <w:tcW w:w="4895" w:type="dxa"/>
          </w:tcPr>
          <w:p w:rsidR="0052315F" w:rsidRDefault="0052315F" w:rsidP="00386A4C">
            <w:pPr>
              <w:jc w:val="center"/>
            </w:pPr>
            <w:r>
              <w:t>Viernes 09 de julio de 2021</w:t>
            </w:r>
          </w:p>
        </w:tc>
      </w:tr>
      <w:tr w:rsidR="0052315F" w:rsidTr="000E1CBD">
        <w:trPr>
          <w:jc w:val="center"/>
        </w:trPr>
        <w:tc>
          <w:tcPr>
            <w:tcW w:w="3684" w:type="dxa"/>
          </w:tcPr>
          <w:p w:rsidR="0052315F" w:rsidRDefault="0052315F" w:rsidP="00386A4C">
            <w:pPr>
              <w:jc w:val="center"/>
            </w:pPr>
            <w:r>
              <w:t>4ta. Reunión de Trabajo</w:t>
            </w:r>
          </w:p>
        </w:tc>
        <w:tc>
          <w:tcPr>
            <w:tcW w:w="4895" w:type="dxa"/>
          </w:tcPr>
          <w:p w:rsidR="0052315F" w:rsidRDefault="0052315F" w:rsidP="00386A4C">
            <w:pPr>
              <w:jc w:val="center"/>
            </w:pPr>
            <w:r>
              <w:t>Viernes 08 de octubre de 2021</w:t>
            </w:r>
          </w:p>
        </w:tc>
      </w:tr>
    </w:tbl>
    <w:p w:rsidR="0052315F" w:rsidRDefault="0052315F" w:rsidP="00386A4C">
      <w:pPr>
        <w:jc w:val="center"/>
        <w:rPr>
          <w:noProof/>
          <w:lang w:eastAsia="es-MX"/>
        </w:rPr>
      </w:pPr>
    </w:p>
    <w:p w:rsidR="000E1CBD" w:rsidRDefault="000E1CBD" w:rsidP="00E6344B">
      <w:pPr>
        <w:jc w:val="both"/>
        <w:rPr>
          <w:noProof/>
          <w:lang w:eastAsia="es-MX"/>
        </w:rPr>
      </w:pPr>
    </w:p>
    <w:p w:rsidR="000E1CBD" w:rsidRDefault="000E1CBD" w:rsidP="00E6344B">
      <w:pPr>
        <w:jc w:val="both"/>
        <w:rPr>
          <w:noProof/>
          <w:lang w:eastAsia="es-MX"/>
        </w:rPr>
      </w:pPr>
    </w:p>
    <w:p w:rsidR="000E1CBD" w:rsidRPr="009F6D2A" w:rsidRDefault="000E1CBD" w:rsidP="00E6344B">
      <w:pPr>
        <w:jc w:val="both"/>
        <w:rPr>
          <w:rFonts w:cstheme="minorHAnsi"/>
          <w:noProof/>
          <w:sz w:val="22"/>
          <w:lang w:eastAsia="es-MX"/>
        </w:rPr>
      </w:pPr>
    </w:p>
    <w:p w:rsidR="000E1CBD" w:rsidRPr="009F6D2A" w:rsidRDefault="000E1CBD" w:rsidP="00E6344B">
      <w:pPr>
        <w:jc w:val="both"/>
        <w:rPr>
          <w:rFonts w:cstheme="minorHAnsi"/>
          <w:noProof/>
          <w:sz w:val="22"/>
          <w:lang w:eastAsia="es-MX"/>
        </w:rPr>
      </w:pPr>
    </w:p>
    <w:p w:rsidR="009F6D2A" w:rsidRPr="009F6D2A" w:rsidRDefault="009F6D2A" w:rsidP="009F6D2A">
      <w:pPr>
        <w:jc w:val="center"/>
        <w:rPr>
          <w:rStyle w:val="Textoennegrita"/>
          <w:rFonts w:cstheme="minorHAnsi"/>
          <w:b w:val="0"/>
          <w:color w:val="000000"/>
          <w:sz w:val="22"/>
        </w:rPr>
      </w:pPr>
      <w:r w:rsidRPr="009F6D2A">
        <w:rPr>
          <w:rStyle w:val="Textoennegrita"/>
          <w:rFonts w:cstheme="minorHAnsi"/>
          <w:b w:val="0"/>
          <w:color w:val="000000"/>
          <w:sz w:val="22"/>
        </w:rPr>
        <w:t>ATENTAMENTE</w:t>
      </w:r>
    </w:p>
    <w:p w:rsidR="009F6D2A" w:rsidRDefault="009F6D2A" w:rsidP="009F6D2A">
      <w:pPr>
        <w:jc w:val="center"/>
        <w:rPr>
          <w:rFonts w:cstheme="minorHAnsi"/>
          <w:color w:val="000000"/>
          <w:sz w:val="22"/>
        </w:rPr>
      </w:pPr>
    </w:p>
    <w:p w:rsidR="009F6D2A" w:rsidRDefault="009F6D2A" w:rsidP="009F6D2A">
      <w:pPr>
        <w:jc w:val="center"/>
        <w:rPr>
          <w:rStyle w:val="Textoennegrita"/>
          <w:rFonts w:cstheme="minorHAnsi"/>
          <w:b w:val="0"/>
          <w:color w:val="000000"/>
          <w:sz w:val="22"/>
        </w:rPr>
      </w:pPr>
      <w:r w:rsidRPr="009F6D2A">
        <w:rPr>
          <w:rFonts w:cstheme="minorHAnsi"/>
          <w:color w:val="000000"/>
          <w:sz w:val="22"/>
        </w:rPr>
        <w:br/>
        <w:t> </w:t>
      </w:r>
      <w:r w:rsidRPr="009F6D2A">
        <w:rPr>
          <w:rFonts w:cstheme="minorHAnsi"/>
          <w:color w:val="000000"/>
          <w:sz w:val="22"/>
        </w:rPr>
        <w:br/>
      </w:r>
      <w:r w:rsidRPr="009F6D2A">
        <w:rPr>
          <w:rStyle w:val="Textoennegrita"/>
          <w:rFonts w:cstheme="minorHAnsi"/>
          <w:b w:val="0"/>
          <w:color w:val="000000"/>
          <w:sz w:val="22"/>
        </w:rPr>
        <w:t>LICDA. MARÍA TANIV</w:t>
      </w:r>
      <w:bookmarkStart w:id="0" w:name="_GoBack"/>
      <w:bookmarkEnd w:id="0"/>
      <w:r w:rsidRPr="009F6D2A">
        <w:rPr>
          <w:rStyle w:val="Textoennegrita"/>
          <w:rFonts w:cstheme="minorHAnsi"/>
          <w:b w:val="0"/>
          <w:color w:val="000000"/>
          <w:sz w:val="22"/>
        </w:rPr>
        <w:t>ET RAMOS REYES.</w:t>
      </w:r>
      <w:r w:rsidRPr="009F6D2A">
        <w:rPr>
          <w:rFonts w:cstheme="minorHAnsi"/>
          <w:color w:val="000000"/>
          <w:sz w:val="22"/>
        </w:rPr>
        <w:br/>
      </w:r>
      <w:r w:rsidRPr="009F6D2A">
        <w:rPr>
          <w:rStyle w:val="Textoennegrita"/>
          <w:rFonts w:cstheme="minorHAnsi"/>
          <w:b w:val="0"/>
          <w:color w:val="000000"/>
          <w:sz w:val="22"/>
        </w:rPr>
        <w:t xml:space="preserve">TITULAR DEL ÁREA COORDINADORA DE ARCHIVOS Y </w:t>
      </w:r>
    </w:p>
    <w:p w:rsidR="009F6D2A" w:rsidRPr="009F6D2A" w:rsidRDefault="00AE203B" w:rsidP="009F6D2A">
      <w:pPr>
        <w:jc w:val="center"/>
        <w:rPr>
          <w:rFonts w:cstheme="minorHAnsi"/>
          <w:sz w:val="22"/>
        </w:rPr>
      </w:pPr>
      <w:r>
        <w:rPr>
          <w:rStyle w:val="Textoennegrita"/>
          <w:rFonts w:cstheme="minorHAnsi"/>
          <w:b w:val="0"/>
          <w:color w:val="000000"/>
          <w:sz w:val="22"/>
        </w:rPr>
        <w:t xml:space="preserve"> </w:t>
      </w:r>
      <w:r w:rsidR="009F6D2A" w:rsidRPr="009F6D2A">
        <w:rPr>
          <w:rStyle w:val="Textoennegrita"/>
          <w:rFonts w:cstheme="minorHAnsi"/>
          <w:b w:val="0"/>
          <w:color w:val="000000"/>
          <w:sz w:val="22"/>
        </w:rPr>
        <w:t>SECRETAR</w:t>
      </w:r>
      <w:r w:rsidR="009F6D2A">
        <w:rPr>
          <w:rStyle w:val="Textoennegrita"/>
          <w:rFonts w:cstheme="minorHAnsi"/>
          <w:b w:val="0"/>
          <w:color w:val="000000"/>
          <w:sz w:val="22"/>
        </w:rPr>
        <w:t>IA DEL GRUPO INTERDISCIPLINARIO</w:t>
      </w:r>
    </w:p>
    <w:p w:rsidR="000E1CBD" w:rsidRPr="000A3188" w:rsidRDefault="000E1CBD" w:rsidP="00E6344B">
      <w:pPr>
        <w:jc w:val="both"/>
      </w:pPr>
    </w:p>
    <w:sectPr w:rsidR="000E1CBD" w:rsidRPr="000A3188" w:rsidSect="00C335F7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52" w:rsidRDefault="006A7752" w:rsidP="00505074">
      <w:r>
        <w:separator/>
      </w:r>
    </w:p>
  </w:endnote>
  <w:endnote w:type="continuationSeparator" w:id="0">
    <w:p w:rsidR="006A7752" w:rsidRDefault="006A775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74" w:rsidRDefault="0050507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EBEC4F6" wp14:editId="5796F386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7291705" cy="106017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52" w:rsidRDefault="006A7752" w:rsidP="00505074">
      <w:r>
        <w:separator/>
      </w:r>
    </w:p>
  </w:footnote>
  <w:footnote w:type="continuationSeparator" w:id="0">
    <w:p w:rsidR="006A7752" w:rsidRDefault="006A775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74" w:rsidRDefault="0019170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C2C3675" wp14:editId="0731E79F">
          <wp:simplePos x="0" y="0"/>
          <wp:positionH relativeFrom="column">
            <wp:posOffset>173</wp:posOffset>
          </wp:positionH>
          <wp:positionV relativeFrom="paragraph">
            <wp:posOffset>-427596</wp:posOffset>
          </wp:positionV>
          <wp:extent cx="5612130" cy="955257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ja2020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63E"/>
    <w:multiLevelType w:val="hybridMultilevel"/>
    <w:tmpl w:val="387C6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4A16"/>
    <w:multiLevelType w:val="hybridMultilevel"/>
    <w:tmpl w:val="E17A9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09F1"/>
    <w:multiLevelType w:val="multilevel"/>
    <w:tmpl w:val="0BAA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DA62CB"/>
    <w:multiLevelType w:val="hybridMultilevel"/>
    <w:tmpl w:val="8E608A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D2E"/>
    <w:multiLevelType w:val="hybridMultilevel"/>
    <w:tmpl w:val="9014EC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C5F6A"/>
    <w:multiLevelType w:val="multilevel"/>
    <w:tmpl w:val="69D21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F0870D3"/>
    <w:multiLevelType w:val="hybridMultilevel"/>
    <w:tmpl w:val="636A6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4"/>
    <w:rsid w:val="000A3188"/>
    <w:rsid w:val="000E1CBD"/>
    <w:rsid w:val="001434EB"/>
    <w:rsid w:val="00191709"/>
    <w:rsid w:val="001C3A24"/>
    <w:rsid w:val="001C5977"/>
    <w:rsid w:val="001E3083"/>
    <w:rsid w:val="0022024E"/>
    <w:rsid w:val="00231CEB"/>
    <w:rsid w:val="002D4B91"/>
    <w:rsid w:val="00304DEA"/>
    <w:rsid w:val="00320B59"/>
    <w:rsid w:val="0037163E"/>
    <w:rsid w:val="00386A4C"/>
    <w:rsid w:val="003F7C21"/>
    <w:rsid w:val="004A79A5"/>
    <w:rsid w:val="004B3DDD"/>
    <w:rsid w:val="00505074"/>
    <w:rsid w:val="00517C77"/>
    <w:rsid w:val="0052315F"/>
    <w:rsid w:val="00556918"/>
    <w:rsid w:val="005633C3"/>
    <w:rsid w:val="005C4E3A"/>
    <w:rsid w:val="005D14F4"/>
    <w:rsid w:val="005D18FE"/>
    <w:rsid w:val="005D3031"/>
    <w:rsid w:val="0065459A"/>
    <w:rsid w:val="006647D2"/>
    <w:rsid w:val="00690B14"/>
    <w:rsid w:val="006A7752"/>
    <w:rsid w:val="00737F20"/>
    <w:rsid w:val="007819E5"/>
    <w:rsid w:val="00790024"/>
    <w:rsid w:val="007A5140"/>
    <w:rsid w:val="007A5254"/>
    <w:rsid w:val="00920943"/>
    <w:rsid w:val="00996758"/>
    <w:rsid w:val="009A5CFD"/>
    <w:rsid w:val="009B6994"/>
    <w:rsid w:val="009F6D2A"/>
    <w:rsid w:val="00A339E7"/>
    <w:rsid w:val="00A56332"/>
    <w:rsid w:val="00AD7F52"/>
    <w:rsid w:val="00AE203B"/>
    <w:rsid w:val="00C07082"/>
    <w:rsid w:val="00C335F7"/>
    <w:rsid w:val="00CD445E"/>
    <w:rsid w:val="00CF3D8F"/>
    <w:rsid w:val="00D96B13"/>
    <w:rsid w:val="00E6344B"/>
    <w:rsid w:val="00F023FE"/>
    <w:rsid w:val="00F36284"/>
    <w:rsid w:val="00F44C17"/>
    <w:rsid w:val="00F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0C86"/>
  <w15:docId w15:val="{7D6E7077-9805-4F7E-8FCC-87A6B1CC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9A5CFD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52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95278D-286E-4E4F-AA3C-86A2ACF2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María Tanivet Ramos Reyes</cp:lastModifiedBy>
  <cp:revision>12</cp:revision>
  <cp:lastPrinted>2020-11-11T22:32:00Z</cp:lastPrinted>
  <dcterms:created xsi:type="dcterms:W3CDTF">2020-11-03T18:59:00Z</dcterms:created>
  <dcterms:modified xsi:type="dcterms:W3CDTF">2020-11-12T17:22:00Z</dcterms:modified>
</cp:coreProperties>
</file>